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0" w:type="dxa"/>
        <w:tblInd w:w="108" w:type="dxa"/>
        <w:tblLook w:val="0000"/>
      </w:tblPr>
      <w:tblGrid>
        <w:gridCol w:w="562"/>
        <w:gridCol w:w="4066"/>
        <w:gridCol w:w="214"/>
        <w:gridCol w:w="1828"/>
        <w:gridCol w:w="3010"/>
      </w:tblGrid>
      <w:tr w:rsidR="0088087C" w:rsidRPr="0088087C">
        <w:trPr>
          <w:trHeight w:val="240"/>
        </w:trPr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sz w:val="20"/>
                <w:lang w:val="hr-HR"/>
              </w:rPr>
              <w:t>PAG RAZVOJ d.o.o., u stečaju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TRGOVAČKI SUD U ZAGREBU</w:t>
            </w:r>
          </w:p>
        </w:tc>
      </w:tr>
      <w:tr w:rsidR="0088087C" w:rsidRPr="0088087C">
        <w:trPr>
          <w:trHeight w:val="240"/>
        </w:trPr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sz w:val="20"/>
                <w:lang w:val="hr-HR"/>
              </w:rPr>
              <w:t>Ulderika Donadinija 22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1C4891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 xml:space="preserve">Stečajni sudac: </w:t>
            </w:r>
            <w:r w:rsidRPr="0088087C">
              <w:rPr>
                <w:rFonts w:ascii="Arial" w:hAnsi="Arial"/>
                <w:b/>
                <w:sz w:val="20"/>
                <w:lang w:val="hr-HR"/>
              </w:rPr>
              <w:t>Ante Galić</w:t>
            </w:r>
          </w:p>
        </w:tc>
      </w:tr>
      <w:tr w:rsidR="0088087C" w:rsidRPr="0088087C">
        <w:trPr>
          <w:trHeight w:val="240"/>
        </w:trPr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Zagreb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Posl.br: St-</w:t>
            </w:r>
            <w:r w:rsidRPr="0088087C">
              <w:rPr>
                <w:rFonts w:ascii="Arial" w:hAnsi="Arial"/>
                <w:b/>
                <w:sz w:val="20"/>
                <w:lang w:val="hr-HR"/>
              </w:rPr>
              <w:t>3204/2016</w:t>
            </w:r>
          </w:p>
        </w:tc>
      </w:tr>
      <w:tr w:rsidR="0088087C" w:rsidRPr="0088087C">
        <w:trPr>
          <w:trHeight w:val="240"/>
        </w:trPr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 xml:space="preserve">OIB: </w:t>
            </w:r>
            <w:r w:rsidRPr="0088087C">
              <w:rPr>
                <w:rFonts w:ascii="Arial" w:hAnsi="Arial"/>
                <w:b/>
                <w:sz w:val="20"/>
                <w:lang w:val="hr-HR"/>
              </w:rPr>
              <w:t>91249018012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0D5A86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340"/>
        </w:trPr>
        <w:tc>
          <w:tcPr>
            <w:tcW w:w="9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8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8"/>
                <w:lang w:val="hr-HR"/>
              </w:rPr>
              <w:t>PREGLED IMOVINE I OBVEZA</w:t>
            </w:r>
          </w:p>
        </w:tc>
      </w:tr>
      <w:tr w:rsidR="00044009" w:rsidRPr="0088087C">
        <w:trPr>
          <w:trHeight w:val="300"/>
        </w:trPr>
        <w:tc>
          <w:tcPr>
            <w:tcW w:w="9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lang w:val="hr-HR"/>
              </w:rPr>
              <w:t>(Članak 223. Stečajnog zakona)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u w:val="single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u w:val="single"/>
                <w:lang w:val="hr-HR"/>
              </w:rPr>
              <w:t>a) IMOVINA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6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R. BR.</w:t>
            </w:r>
          </w:p>
        </w:tc>
        <w:tc>
          <w:tcPr>
            <w:tcW w:w="42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STAVKA</w:t>
            </w:r>
          </w:p>
        </w:tc>
        <w:tc>
          <w:tcPr>
            <w:tcW w:w="483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IZNOS U KN</w:t>
            </w:r>
          </w:p>
        </w:tc>
      </w:tr>
      <w:tr w:rsidR="00044009" w:rsidRPr="0088087C">
        <w:trPr>
          <w:trHeight w:val="260"/>
        </w:trPr>
        <w:tc>
          <w:tcPr>
            <w:tcW w:w="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Knjigovodstvena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Procjenjena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Nekretnine</w:t>
            </w:r>
          </w:p>
        </w:tc>
        <w:tc>
          <w:tcPr>
            <w:tcW w:w="18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009" w:rsidRPr="0088087C" w:rsidRDefault="0088087C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</w:t>
            </w:r>
            <w:r w:rsidR="00262409" w:rsidRPr="0088087C">
              <w:rPr>
                <w:rFonts w:ascii="Arial" w:hAnsi="Arial"/>
                <w:sz w:val="20"/>
                <w:szCs w:val="20"/>
                <w:lang w:val="hr-HR"/>
              </w:rPr>
              <w:t xml:space="preserve"> </w:t>
            </w:r>
            <w:r w:rsidR="00044009" w:rsidRPr="0088087C">
              <w:rPr>
                <w:rFonts w:ascii="Arial" w:hAnsi="Arial"/>
                <w:sz w:val="20"/>
                <w:szCs w:val="20"/>
                <w:lang w:val="hr-HR"/>
              </w:rPr>
              <w:t>kn</w:t>
            </w:r>
          </w:p>
        </w:tc>
        <w:tc>
          <w:tcPr>
            <w:tcW w:w="30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3B62B3" w:rsidP="0088087C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>
              <w:rPr>
                <w:rFonts w:ascii="Arial" w:hAnsi="Arial"/>
                <w:sz w:val="20"/>
                <w:szCs w:val="20"/>
                <w:lang w:val="hr-HR"/>
              </w:rPr>
              <w:t>9</w:t>
            </w:r>
            <w:r w:rsidR="00262409" w:rsidRPr="0088087C">
              <w:rPr>
                <w:rFonts w:ascii="Arial" w:hAnsi="Arial"/>
                <w:sz w:val="20"/>
                <w:szCs w:val="20"/>
                <w:lang w:val="hr-HR"/>
              </w:rPr>
              <w:t>.</w:t>
            </w:r>
            <w:r w:rsidR="0088087C" w:rsidRPr="0088087C">
              <w:rPr>
                <w:rFonts w:ascii="Arial" w:hAnsi="Arial"/>
                <w:sz w:val="20"/>
                <w:szCs w:val="20"/>
                <w:lang w:val="hr-HR"/>
              </w:rPr>
              <w:t>200.000,00</w:t>
            </w:r>
            <w:r w:rsidR="00262409" w:rsidRPr="0088087C">
              <w:rPr>
                <w:rFonts w:ascii="Arial" w:hAnsi="Arial"/>
                <w:sz w:val="20"/>
                <w:szCs w:val="20"/>
                <w:lang w:val="hr-HR"/>
              </w:rPr>
              <w:t xml:space="preserve"> </w:t>
            </w:r>
            <w:r w:rsidR="00044009" w:rsidRPr="0088087C">
              <w:rPr>
                <w:rFonts w:ascii="Arial" w:hAnsi="Arial"/>
                <w:sz w:val="20"/>
                <w:szCs w:val="20"/>
                <w:lang w:val="hr-HR"/>
              </w:rPr>
              <w:t>kn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Pokretnine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Potraživanja od kupaca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009" w:rsidRPr="0088087C" w:rsidRDefault="002624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</w:t>
            </w:r>
            <w:r w:rsidR="00010FAE" w:rsidRPr="0088087C">
              <w:rPr>
                <w:rFonts w:ascii="Arial" w:hAnsi="Arial"/>
                <w:sz w:val="20"/>
                <w:szCs w:val="20"/>
                <w:lang w:val="hr-HR"/>
              </w:rPr>
              <w:t>,00</w:t>
            </w:r>
            <w:r w:rsidR="00044009" w:rsidRPr="0088087C">
              <w:rPr>
                <w:rFonts w:ascii="Arial" w:hAnsi="Arial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Potraživanje od države i drugih institucija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</w:tr>
      <w:tr w:rsidR="00044009" w:rsidRPr="0088087C">
        <w:trPr>
          <w:trHeight w:val="26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Zalihe robe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0,00 kn</w:t>
            </w: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UKUPNO IMOVINA: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88087C" w:rsidP="00044009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sz w:val="20"/>
                <w:szCs w:val="20"/>
                <w:lang w:val="hr-HR"/>
              </w:rPr>
              <w:t>0,00</w:t>
            </w:r>
            <w:r w:rsidR="00262409" w:rsidRPr="0088087C">
              <w:rPr>
                <w:rFonts w:ascii="Arial" w:hAnsi="Arial"/>
                <w:b/>
                <w:sz w:val="20"/>
                <w:szCs w:val="20"/>
                <w:lang w:val="hr-HR"/>
              </w:rPr>
              <w:t xml:space="preserve"> </w:t>
            </w:r>
            <w:r w:rsidR="00044009"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3B62B3" w:rsidP="0088087C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/>
                <w:b/>
                <w:sz w:val="20"/>
                <w:szCs w:val="20"/>
                <w:lang w:val="hr-HR"/>
              </w:rPr>
              <w:t>9</w:t>
            </w:r>
            <w:r w:rsidR="00262409" w:rsidRPr="0088087C">
              <w:rPr>
                <w:rFonts w:ascii="Arial" w:hAnsi="Arial"/>
                <w:b/>
                <w:sz w:val="20"/>
                <w:szCs w:val="20"/>
                <w:lang w:val="hr-HR"/>
              </w:rPr>
              <w:t>.</w:t>
            </w:r>
            <w:r w:rsidR="0088087C" w:rsidRPr="0088087C">
              <w:rPr>
                <w:rFonts w:ascii="Arial" w:hAnsi="Arial"/>
                <w:b/>
                <w:sz w:val="20"/>
                <w:szCs w:val="20"/>
                <w:lang w:val="hr-HR"/>
              </w:rPr>
              <w:t>200.000,00</w:t>
            </w:r>
            <w:r w:rsidR="00262409" w:rsidRPr="0088087C">
              <w:rPr>
                <w:rFonts w:ascii="Arial" w:hAnsi="Arial"/>
                <w:b/>
                <w:sz w:val="20"/>
                <w:szCs w:val="20"/>
                <w:lang w:val="hr-HR"/>
              </w:rPr>
              <w:t xml:space="preserve"> </w:t>
            </w:r>
            <w:r w:rsidR="00044009"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kn</w:t>
            </w: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u w:val="single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u w:val="single"/>
                <w:lang w:val="hr-HR"/>
              </w:rPr>
              <w:t>b) OBVEZE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6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Stečajni vjerovnici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60"/>
        </w:trPr>
        <w:tc>
          <w:tcPr>
            <w:tcW w:w="484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VJEROVNICI</w:t>
            </w:r>
          </w:p>
        </w:tc>
        <w:tc>
          <w:tcPr>
            <w:tcW w:w="483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IZNOS U KN</w:t>
            </w:r>
          </w:p>
        </w:tc>
      </w:tr>
      <w:tr w:rsidR="00044009" w:rsidRPr="0088087C">
        <w:trPr>
          <w:trHeight w:val="600"/>
        </w:trPr>
        <w:tc>
          <w:tcPr>
            <w:tcW w:w="48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Tražbine 1. višeg isplatnog reda - prema tablici ispitanih tražbina</w:t>
            </w:r>
          </w:p>
        </w:tc>
        <w:tc>
          <w:tcPr>
            <w:tcW w:w="483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44009" w:rsidRPr="0088087C" w:rsidRDefault="0088087C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lang w:val="hr-HR"/>
              </w:rPr>
              <w:t>137.445,35</w:t>
            </w:r>
          </w:p>
        </w:tc>
      </w:tr>
      <w:tr w:rsidR="00044009" w:rsidRPr="0088087C">
        <w:trPr>
          <w:trHeight w:val="600"/>
        </w:trPr>
        <w:tc>
          <w:tcPr>
            <w:tcW w:w="484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Tražbine 2. višeg isplatnog reda - prema tablici ispitanih tražbina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87C" w:rsidRPr="0088087C" w:rsidRDefault="0088087C" w:rsidP="0088087C">
            <w:pPr>
              <w:jc w:val="right"/>
              <w:rPr>
                <w:rFonts w:ascii="Arial" w:hAnsi="Arial"/>
                <w:bCs/>
                <w:sz w:val="20"/>
                <w:lang w:val="hr-HR"/>
              </w:rPr>
            </w:pPr>
            <w:r w:rsidRPr="0088087C">
              <w:rPr>
                <w:rFonts w:ascii="Arial" w:hAnsi="Arial"/>
                <w:bCs/>
                <w:sz w:val="20"/>
                <w:lang w:val="hr-HR"/>
              </w:rPr>
              <w:t>3.915.389,17</w:t>
            </w:r>
          </w:p>
          <w:p w:rsidR="00044009" w:rsidRPr="0088087C" w:rsidRDefault="00044009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UKUPNO OBVEZE:</w:t>
            </w:r>
          </w:p>
        </w:tc>
        <w:tc>
          <w:tcPr>
            <w:tcW w:w="4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87C" w:rsidRPr="0088087C" w:rsidRDefault="0088087C" w:rsidP="0088087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88087C">
              <w:rPr>
                <w:rFonts w:ascii="Arial" w:hAnsi="Arial"/>
                <w:b/>
                <w:sz w:val="20"/>
                <w:szCs w:val="20"/>
              </w:rPr>
              <w:t xml:space="preserve">4.052.834,52 </w:t>
            </w:r>
            <w:proofErr w:type="spellStart"/>
            <w:r w:rsidRPr="0088087C">
              <w:rPr>
                <w:rFonts w:ascii="Arial" w:hAnsi="Arial"/>
                <w:b/>
                <w:sz w:val="20"/>
                <w:szCs w:val="20"/>
              </w:rPr>
              <w:t>kn</w:t>
            </w:r>
            <w:proofErr w:type="spellEnd"/>
          </w:p>
          <w:p w:rsidR="00044009" w:rsidRPr="0088087C" w:rsidRDefault="00044009" w:rsidP="00044009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6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Vjerovnici sa upisanim pravom na odvojeno namirenje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60"/>
        </w:trPr>
        <w:tc>
          <w:tcPr>
            <w:tcW w:w="484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RAZLUČNI VJEROVNICI</w:t>
            </w:r>
          </w:p>
        </w:tc>
        <w:tc>
          <w:tcPr>
            <w:tcW w:w="483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IZNOS U KN</w:t>
            </w:r>
          </w:p>
        </w:tc>
      </w:tr>
      <w:tr w:rsidR="00044009" w:rsidRPr="0088087C">
        <w:trPr>
          <w:trHeight w:val="628"/>
        </w:trPr>
        <w:tc>
          <w:tcPr>
            <w:tcW w:w="4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009" w:rsidRPr="0088087C" w:rsidRDefault="00262409" w:rsidP="00262409">
            <w:pPr>
              <w:rPr>
                <w:rFonts w:ascii="Arial" w:hAnsi="Arial"/>
                <w:sz w:val="20"/>
                <w:lang w:val="hr-HR"/>
              </w:rPr>
            </w:pPr>
            <w:r w:rsidRPr="0088087C">
              <w:rPr>
                <w:rFonts w:ascii="Arial" w:hAnsi="Arial"/>
                <w:sz w:val="20"/>
                <w:lang w:val="hr-HR"/>
              </w:rPr>
              <w:t>P</w:t>
            </w:r>
            <w:r w:rsidR="00010FAE" w:rsidRPr="0088087C">
              <w:rPr>
                <w:rFonts w:ascii="Arial" w:hAnsi="Arial"/>
                <w:sz w:val="20"/>
                <w:lang w:val="hr-HR"/>
              </w:rPr>
              <w:t>rema tablici razlučnih vjerovnika</w:t>
            </w:r>
          </w:p>
        </w:tc>
        <w:tc>
          <w:tcPr>
            <w:tcW w:w="4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44009" w:rsidRPr="0088087C" w:rsidRDefault="0088087C" w:rsidP="00044009">
            <w:pPr>
              <w:jc w:val="right"/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lang w:val="hr-HR"/>
              </w:rPr>
              <w:t xml:space="preserve">1.446.946,57 </w:t>
            </w:r>
            <w:r w:rsidR="00044009" w:rsidRPr="0088087C">
              <w:rPr>
                <w:rFonts w:ascii="Arial" w:hAnsi="Arial"/>
                <w:sz w:val="20"/>
                <w:szCs w:val="20"/>
                <w:lang w:val="hr-HR"/>
              </w:rPr>
              <w:t>kn</w:t>
            </w: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Tražbine pokrivene razlučnim pravima:</w:t>
            </w:r>
          </w:p>
        </w:tc>
        <w:tc>
          <w:tcPr>
            <w:tcW w:w="4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409" w:rsidRPr="0088087C" w:rsidRDefault="0088087C" w:rsidP="00044009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b/>
                <w:sz w:val="20"/>
                <w:lang w:val="hr-HR"/>
              </w:rPr>
              <w:t xml:space="preserve">1.446.946,57 </w:t>
            </w:r>
            <w:r w:rsidR="00044009" w:rsidRPr="0088087C">
              <w:rPr>
                <w:rFonts w:ascii="Arial" w:hAnsi="Arial"/>
                <w:b/>
                <w:bCs/>
                <w:sz w:val="20"/>
                <w:szCs w:val="20"/>
                <w:lang w:val="hr-HR"/>
              </w:rPr>
              <w:t>kn</w:t>
            </w:r>
          </w:p>
          <w:p w:rsidR="00044009" w:rsidRPr="0088087C" w:rsidRDefault="00044009" w:rsidP="00262409">
            <w:pPr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2409" w:rsidRPr="0088087C" w:rsidRDefault="002624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  <w:p w:rsidR="00262409" w:rsidRPr="0088087C" w:rsidRDefault="002624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  <w:p w:rsidR="00262409" w:rsidRPr="0088087C" w:rsidRDefault="002624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  <w:p w:rsidR="00044009" w:rsidRPr="0088087C" w:rsidRDefault="0088087C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U Zagrebu, 27.07</w:t>
            </w:r>
            <w:r w:rsidR="00044009" w:rsidRPr="0088087C">
              <w:rPr>
                <w:rFonts w:ascii="Arial" w:hAnsi="Arial"/>
                <w:sz w:val="20"/>
                <w:szCs w:val="20"/>
                <w:lang w:val="hr-HR"/>
              </w:rPr>
              <w:t>.2018.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4009" w:rsidRPr="0088087C" w:rsidRDefault="00044009" w:rsidP="0004400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  <w:r w:rsidRPr="0088087C">
              <w:rPr>
                <w:rFonts w:ascii="Arial" w:hAnsi="Arial"/>
                <w:sz w:val="20"/>
                <w:szCs w:val="20"/>
                <w:lang w:val="hr-HR"/>
              </w:rPr>
              <w:t>stečajna upraviteljica Marijana Sabljić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  <w:tr w:rsidR="00044009" w:rsidRPr="0088087C">
        <w:trPr>
          <w:trHeight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009" w:rsidRPr="0088087C" w:rsidRDefault="00044009" w:rsidP="00044009">
            <w:pPr>
              <w:rPr>
                <w:rFonts w:ascii="Arial" w:hAnsi="Arial"/>
                <w:sz w:val="20"/>
                <w:szCs w:val="20"/>
                <w:lang w:val="hr-HR"/>
              </w:rPr>
            </w:pPr>
          </w:p>
        </w:tc>
      </w:tr>
    </w:tbl>
    <w:p w:rsidR="00AB68B9" w:rsidRPr="0088087C" w:rsidRDefault="003B62B3">
      <w:pPr>
        <w:rPr>
          <w:rFonts w:ascii="Arial" w:hAnsi="Arial"/>
          <w:sz w:val="20"/>
          <w:lang w:val="hr-HR"/>
        </w:rPr>
      </w:pPr>
    </w:p>
    <w:sectPr w:rsidR="00AB68B9" w:rsidRPr="0088087C" w:rsidSect="00AB68B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44009"/>
    <w:rsid w:val="00010FAE"/>
    <w:rsid w:val="00044009"/>
    <w:rsid w:val="0018779A"/>
    <w:rsid w:val="001A0A9E"/>
    <w:rsid w:val="00262409"/>
    <w:rsid w:val="00305173"/>
    <w:rsid w:val="003B62B3"/>
    <w:rsid w:val="005037B9"/>
    <w:rsid w:val="00591719"/>
    <w:rsid w:val="00603386"/>
    <w:rsid w:val="0088087C"/>
    <w:rsid w:val="009819D7"/>
    <w:rsid w:val="00B16AB1"/>
    <w:rsid w:val="00B50476"/>
    <w:rsid w:val="00B73A70"/>
    <w:rsid w:val="00E31D7D"/>
  </w:rsids>
  <m:mathPr>
    <m:mathFont m:val="Times-New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6F30A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0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908</Characters>
  <Application>Microsoft Macintosh Word</Application>
  <DocSecurity>0</DocSecurity>
  <Lines>7</Lines>
  <Paragraphs>1</Paragraphs>
  <ScaleCrop>false</ScaleCrop>
  <Company>Odvjetnica Marijana Sabljić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SABLJIĆ</dc:creator>
  <cp:keywords/>
  <cp:lastModifiedBy>MARIJANA SABLJIĆ</cp:lastModifiedBy>
  <cp:revision>4</cp:revision>
  <dcterms:created xsi:type="dcterms:W3CDTF">2018-07-17T13:40:00Z</dcterms:created>
  <dcterms:modified xsi:type="dcterms:W3CDTF">2018-08-27T12:04:00Z</dcterms:modified>
</cp:coreProperties>
</file>